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:rsidR="00277129" w:rsidRDefault="00277129"/>
    <w:tbl>
      <w:tblPr>
        <w:tblW w:w="10263" w:type="dxa"/>
        <w:tblBorders>
          <w:insideH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2"/>
        <w:gridCol w:w="5046"/>
        <w:gridCol w:w="2835"/>
      </w:tblGrid>
      <w:tr w:rsidR="00DC27A6" w:rsidRPr="00277129" w:rsidTr="00804EB1">
        <w:trPr>
          <w:cantSplit/>
        </w:trPr>
        <w:tc>
          <w:tcPr>
            <w:tcW w:w="2382" w:type="dxa"/>
            <w:tcBorders>
              <w:right w:val="nil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Court title</w:t>
            </w:r>
          </w:p>
        </w:tc>
        <w:tc>
          <w:tcPr>
            <w:tcW w:w="5046" w:type="dxa"/>
            <w:tcBorders>
              <w:top w:val="nil"/>
              <w:left w:val="nil"/>
              <w:right w:val="nil"/>
            </w:tcBorders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nil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  <w:szCs w:val="12"/>
              </w:rPr>
            </w:pPr>
          </w:p>
        </w:tc>
      </w:tr>
      <w:tr w:rsidR="00DC27A6" w:rsidRPr="00277129" w:rsidTr="00804EB1">
        <w:trPr>
          <w:cantSplit/>
        </w:trPr>
        <w:tc>
          <w:tcPr>
            <w:tcW w:w="2382" w:type="dxa"/>
            <w:tcBorders>
              <w:right w:val="nil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Court case number</w:t>
            </w:r>
          </w:p>
        </w:tc>
        <w:tc>
          <w:tcPr>
            <w:tcW w:w="5046" w:type="dxa"/>
            <w:tcBorders>
              <w:left w:val="nil"/>
              <w:right w:val="nil"/>
            </w:tcBorders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nil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  <w:szCs w:val="12"/>
              </w:rPr>
            </w:pPr>
          </w:p>
        </w:tc>
      </w:tr>
      <w:tr w:rsidR="00DC27A6" w:rsidRPr="00277129" w:rsidTr="00804EB1">
        <w:trPr>
          <w:cantSplit/>
        </w:trPr>
        <w:tc>
          <w:tcPr>
            <w:tcW w:w="238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Full name of Bankrupt</w:t>
            </w:r>
          </w:p>
        </w:tc>
        <w:tc>
          <w:tcPr>
            <w:tcW w:w="50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C27A6" w:rsidRPr="00277129" w:rsidTr="00804EB1">
        <w:trPr>
          <w:cantSplit/>
        </w:trPr>
        <w:tc>
          <w:tcPr>
            <w:tcW w:w="238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Any other names of Bankrupt</w:t>
            </w:r>
          </w:p>
        </w:tc>
        <w:tc>
          <w:tcPr>
            <w:tcW w:w="50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DC27A6" w:rsidRPr="00277129" w:rsidRDefault="00DC27A6" w:rsidP="00277129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277129">
              <w:rPr>
                <w:rFonts w:ascii="Myriad Pro" w:hAnsi="Myriad Pro"/>
                <w:sz w:val="12"/>
                <w:szCs w:val="12"/>
              </w:rPr>
              <w:t>*</w:t>
            </w:r>
            <w:r w:rsidRPr="00277129">
              <w:rPr>
                <w:rFonts w:ascii="Myriad Pro" w:hAnsi="Myriad Pro" w:cs="Times-Roman"/>
                <w:sz w:val="12"/>
                <w:szCs w:val="12"/>
                <w:lang w:eastAsia="en-GB"/>
              </w:rPr>
              <w:t>Other names which the Bankrupt has been known</w:t>
            </w:r>
          </w:p>
        </w:tc>
      </w:tr>
      <w:tr w:rsidR="00DC27A6" w:rsidRPr="00277129" w:rsidTr="00804EB1">
        <w:trPr>
          <w:cantSplit/>
        </w:trPr>
        <w:tc>
          <w:tcPr>
            <w:tcW w:w="238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Residential address of Bankrupt</w:t>
            </w:r>
          </w:p>
        </w:tc>
        <w:tc>
          <w:tcPr>
            <w:tcW w:w="50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DC27A6" w:rsidRPr="00277129" w:rsidRDefault="00DC27A6" w:rsidP="00277129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C27A6" w:rsidRPr="00277129" w:rsidTr="00804EB1">
        <w:trPr>
          <w:cantSplit/>
        </w:trPr>
        <w:tc>
          <w:tcPr>
            <w:tcW w:w="2382" w:type="dxa"/>
            <w:tcBorders>
              <w:right w:val="nil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Any other residential addresses of Bankrupt</w:t>
            </w:r>
          </w:p>
        </w:tc>
        <w:tc>
          <w:tcPr>
            <w:tcW w:w="5046" w:type="dxa"/>
            <w:tcBorders>
              <w:left w:val="nil"/>
              <w:right w:val="nil"/>
            </w:tcBorders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nil"/>
            </w:tcBorders>
          </w:tcPr>
          <w:p w:rsidR="00DC27A6" w:rsidRPr="00277129" w:rsidRDefault="00DC27A6" w:rsidP="0027712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riad Pro" w:hAnsi="Myriad Pro" w:cs="Times-Roman"/>
                <w:sz w:val="12"/>
                <w:szCs w:val="12"/>
                <w:lang w:eastAsia="en-GB"/>
              </w:rPr>
            </w:pPr>
            <w:r w:rsidRPr="00277129">
              <w:rPr>
                <w:rFonts w:ascii="Myriad Pro" w:hAnsi="Myriad Pro" w:cs="Times-Roman"/>
                <w:sz w:val="12"/>
                <w:szCs w:val="12"/>
                <w:lang w:eastAsia="en-GB"/>
              </w:rPr>
              <w:t xml:space="preserve">     *Any other address at which the Bankrupt has resided in the period of 12 months before the</w:t>
            </w:r>
          </w:p>
          <w:p w:rsidR="00DC27A6" w:rsidRPr="00277129" w:rsidRDefault="00DC27A6" w:rsidP="00277129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277129">
              <w:rPr>
                <w:rFonts w:ascii="Myriad Pro" w:hAnsi="Myriad Pro" w:cs="Times-Roman"/>
                <w:sz w:val="12"/>
                <w:szCs w:val="12"/>
                <w:lang w:eastAsia="en-GB"/>
              </w:rPr>
              <w:t>making of the bankruptcy order</w:t>
            </w:r>
          </w:p>
        </w:tc>
      </w:tr>
      <w:tr w:rsidR="00DC27A6" w:rsidRPr="00277129" w:rsidTr="00420388">
        <w:trPr>
          <w:cantSplit/>
          <w:trHeight w:val="242"/>
        </w:trPr>
        <w:tc>
          <w:tcPr>
            <w:tcW w:w="2382" w:type="dxa"/>
            <w:tcBorders>
              <w:bottom w:val="single" w:sz="4" w:space="0" w:color="808080"/>
              <w:right w:val="nil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bookmarkStart w:id="0" w:name="_GoBack"/>
            <w:r w:rsidRPr="00277129">
              <w:rPr>
                <w:rFonts w:ascii="Myriad Pro" w:hAnsi="Myriad Pro"/>
              </w:rPr>
              <w:t>Trading names or styles</w:t>
            </w:r>
          </w:p>
        </w:tc>
        <w:tc>
          <w:tcPr>
            <w:tcW w:w="5046" w:type="dxa"/>
            <w:tcBorders>
              <w:left w:val="nil"/>
              <w:bottom w:val="single" w:sz="4" w:space="0" w:color="808080"/>
              <w:right w:val="nil"/>
            </w:tcBorders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bottom w:val="single" w:sz="4" w:space="0" w:color="808080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277129">
              <w:rPr>
                <w:rFonts w:ascii="Myriad Pro" w:hAnsi="Myriad Pro" w:cs="Times-Roman"/>
                <w:sz w:val="12"/>
                <w:szCs w:val="12"/>
                <w:lang w:eastAsia="en-GB"/>
              </w:rPr>
              <w:t>*Name or style (other than the Bankrupt’s own name)</w:t>
            </w:r>
          </w:p>
        </w:tc>
      </w:tr>
      <w:bookmarkEnd w:id="0"/>
      <w:tr w:rsidR="00DC27A6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Trading address of Bankrupt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277129">
              <w:rPr>
                <w:rFonts w:ascii="Myriad Pro" w:hAnsi="Myriad Pro"/>
                <w:sz w:val="12"/>
                <w:szCs w:val="12"/>
              </w:rPr>
              <w:t>*</w:t>
            </w:r>
            <w:r w:rsidRPr="00277129">
              <w:rPr>
                <w:rFonts w:ascii="Myriad Pro" w:hAnsi="Myriad Pro" w:cs="Times-Roman"/>
                <w:sz w:val="12"/>
                <w:szCs w:val="12"/>
                <w:lang w:eastAsia="en-GB"/>
              </w:rPr>
              <w:t>Any principal trading address if different from the Bankrupt’s residential address</w:t>
            </w:r>
          </w:p>
        </w:tc>
      </w:tr>
      <w:tr w:rsidR="00DC27A6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Date of birth of Bankrupt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C27A6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Occupation of Bankrupt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C27A6" w:rsidRPr="00277129" w:rsidTr="00804EB1">
        <w:trPr>
          <w:cantSplit/>
        </w:trPr>
        <w:tc>
          <w:tcPr>
            <w:tcW w:w="2382" w:type="dxa"/>
            <w:tcBorders>
              <w:bottom w:val="single" w:sz="4" w:space="0" w:color="808080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Date of appointment</w:t>
            </w:r>
          </w:p>
        </w:tc>
        <w:tc>
          <w:tcPr>
            <w:tcW w:w="5046" w:type="dxa"/>
            <w:tcBorders>
              <w:bottom w:val="single" w:sz="4" w:space="0" w:color="808080"/>
            </w:tcBorders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808080"/>
            </w:tcBorders>
          </w:tcPr>
          <w:p w:rsidR="00DC27A6" w:rsidRPr="00277129" w:rsidRDefault="00DC27A6" w:rsidP="00277129">
            <w:pPr>
              <w:pStyle w:val="FieldContent"/>
              <w:spacing w:line="276" w:lineRule="auto"/>
              <w:rPr>
                <w:rFonts w:ascii="Myriad Pro" w:hAnsi="Myriad Pro"/>
                <w:szCs w:val="12"/>
              </w:rPr>
            </w:pPr>
          </w:p>
        </w:tc>
      </w:tr>
      <w:tr w:rsidR="00DC27A6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DC27A6" w:rsidRPr="00277129" w:rsidRDefault="00DC27A6" w:rsidP="00277129">
            <w:pPr>
              <w:pStyle w:val="FieldContentChar"/>
              <w:spacing w:line="276" w:lineRule="auto"/>
              <w:rPr>
                <w:rFonts w:ascii="Myriad Pro" w:hAnsi="Myriad Pro"/>
                <w:szCs w:val="16"/>
              </w:rPr>
            </w:pPr>
            <w:r w:rsidRPr="00277129">
              <w:rPr>
                <w:rFonts w:ascii="Myriad Pro" w:hAnsi="Myriad Pro"/>
                <w:szCs w:val="16"/>
              </w:rPr>
              <w:t xml:space="preserve">Proposed Decision(s) 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DC27A6" w:rsidRPr="00277129" w:rsidRDefault="00DC27A6" w:rsidP="00277129">
            <w:pPr>
              <w:pStyle w:val="FieldNotes"/>
              <w:spacing w:line="276" w:lineRule="auto"/>
              <w:jc w:val="right"/>
              <w:rPr>
                <w:rFonts w:ascii="Myriad Pro" w:hAnsi="Myriad Pro"/>
              </w:rPr>
            </w:pPr>
          </w:p>
        </w:tc>
      </w:tr>
      <w:tr w:rsidR="00DC27A6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DC27A6" w:rsidRPr="00277129" w:rsidRDefault="00DC27A6" w:rsidP="00277129">
            <w:pPr>
              <w:pStyle w:val="FieldContentChar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szCs w:val="16"/>
              </w:rPr>
              <w:t>Convenor of the Decision Procedure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DC27A6" w:rsidRPr="00277129" w:rsidRDefault="00DC27A6" w:rsidP="00277129">
            <w:pPr>
              <w:pStyle w:val="FieldNotes"/>
              <w:spacing w:line="276" w:lineRule="auto"/>
              <w:jc w:val="right"/>
              <w:rPr>
                <w:rFonts w:ascii="Myriad Pro" w:hAnsi="Myriad Pro"/>
              </w:rPr>
            </w:pPr>
          </w:p>
        </w:tc>
      </w:tr>
      <w:tr w:rsidR="00DC27A6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DC27A6" w:rsidRPr="00277129" w:rsidRDefault="00DC27A6" w:rsidP="00277129">
            <w:pPr>
              <w:pStyle w:val="FieldContentChar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 xml:space="preserve">Voting Details 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DC27A6" w:rsidRPr="00277129" w:rsidRDefault="002C7032" w:rsidP="00277129">
            <w:pPr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DC27A6" w:rsidRPr="00277129" w:rsidRDefault="00DC27A6" w:rsidP="00277129">
            <w:pPr>
              <w:pStyle w:val="FieldNotes"/>
              <w:spacing w:line="276" w:lineRule="auto"/>
              <w:jc w:val="right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szCs w:val="12"/>
              </w:rPr>
              <w:t>*Please insert voting access details</w:t>
            </w:r>
          </w:p>
        </w:tc>
      </w:tr>
      <w:tr w:rsidR="00A43276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A43276" w:rsidRPr="00277129" w:rsidRDefault="00A43276" w:rsidP="00277129">
            <w:pPr>
              <w:pStyle w:val="FieldContentChar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Deadline for proofs and votes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43276" w:rsidRPr="00277129" w:rsidRDefault="00A43276" w:rsidP="00277129">
            <w:pPr>
              <w:pStyle w:val="FieldData"/>
              <w:spacing w:line="276" w:lineRule="auto"/>
              <w:rPr>
                <w:rFonts w:ascii="Myriad Pro" w:hAnsi="Myriad Pro" w:cs="Arial"/>
                <w:b w:val="0"/>
                <w:szCs w:val="18"/>
              </w:rPr>
            </w:pPr>
            <w:r w:rsidRPr="00277129">
              <w:rPr>
                <w:rFonts w:ascii="Myriad Pro" w:hAnsi="Myriad Pro" w:cs="Arial"/>
                <w:b w:val="0"/>
                <w:szCs w:val="18"/>
              </w:rPr>
              <w:t xml:space="preserve"> </w:t>
            </w:r>
            <w:r w:rsidRPr="00277129">
              <w:rPr>
                <w:rFonts w:ascii="Myriad Pro" w:hAnsi="Myriad Pro" w:cs="Arial"/>
                <w:b w:val="0"/>
                <w:szCs w:val="18"/>
                <w:shd w:val="clear" w:color="auto" w:fill="FFFFFF"/>
              </w:rPr>
              <w:t xml:space="preserve">By no later than 23.59 hours on </w:t>
            </w:r>
            <w:r w:rsidR="002C7032" w:rsidRPr="00277129">
              <w:rPr>
                <w:rFonts w:ascii="Myriad Pro" w:hAnsi="Myriad Pro"/>
                <w:b w:val="0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Cs w:val="18"/>
              </w:rPr>
              <w:instrText xml:space="preserve"> FORMTEXT </w:instrText>
            </w:r>
            <w:r w:rsidR="002C7032" w:rsidRPr="00277129">
              <w:rPr>
                <w:rFonts w:ascii="Myriad Pro" w:hAnsi="Myriad Pro"/>
                <w:b w:val="0"/>
                <w:szCs w:val="18"/>
              </w:rPr>
            </w:r>
            <w:r w:rsidR="002C7032" w:rsidRPr="00277129">
              <w:rPr>
                <w:rFonts w:ascii="Myriad Pro" w:hAnsi="Myriad Pro"/>
                <w:b w:val="0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Cs w:val="18"/>
              </w:rPr>
              <w:t> </w:t>
            </w:r>
            <w:r w:rsidR="002C7032" w:rsidRPr="00277129">
              <w:rPr>
                <w:rFonts w:ascii="Myriad Pro" w:hAnsi="Myriad Pro"/>
                <w:b w:val="0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A43276" w:rsidRPr="00277129" w:rsidRDefault="00A43276" w:rsidP="00277129">
            <w:pPr>
              <w:pStyle w:val="FieldNotes"/>
              <w:spacing w:line="276" w:lineRule="auto"/>
              <w:jc w:val="right"/>
              <w:rPr>
                <w:rFonts w:ascii="Myriad Pro" w:hAnsi="Myriad Pro"/>
              </w:rPr>
            </w:pPr>
          </w:p>
        </w:tc>
      </w:tr>
      <w:tr w:rsidR="00961874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961874" w:rsidRPr="00277129" w:rsidRDefault="00961874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Name, IP number, firm and address of Office Holder 1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61874" w:rsidRPr="00277129" w:rsidRDefault="002C7032" w:rsidP="00277129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E3BCA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2E3BCA" w:rsidRPr="00277129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2E3BCA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2E3BCA" w:rsidRPr="00277129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2E3BCA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961874" w:rsidRPr="00277129" w:rsidRDefault="00961874" w:rsidP="00277129">
            <w:pPr>
              <w:pStyle w:val="FieldContent"/>
              <w:spacing w:line="276" w:lineRule="auto"/>
              <w:jc w:val="right"/>
              <w:rPr>
                <w:rFonts w:ascii="Myriad Pro" w:hAnsi="Myriad Pro"/>
                <w:szCs w:val="12"/>
              </w:rPr>
            </w:pPr>
          </w:p>
        </w:tc>
      </w:tr>
      <w:tr w:rsidR="00961874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961874" w:rsidRPr="00277129" w:rsidRDefault="00961874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Name, IP number, firm and address of Office Holder 2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61874" w:rsidRPr="00277129" w:rsidRDefault="002C7032" w:rsidP="00277129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E3BCA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2E3BCA" w:rsidRPr="00277129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2E3BCA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2E3BCA" w:rsidRPr="00277129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2E3BCA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E3BCA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961874" w:rsidRPr="00277129" w:rsidRDefault="00961874" w:rsidP="00277129">
            <w:pPr>
              <w:pStyle w:val="FieldContent"/>
              <w:spacing w:line="276" w:lineRule="auto"/>
              <w:jc w:val="right"/>
              <w:rPr>
                <w:rFonts w:ascii="Myriad Pro" w:hAnsi="Myriad Pro"/>
                <w:szCs w:val="12"/>
              </w:rPr>
            </w:pPr>
          </w:p>
        </w:tc>
      </w:tr>
      <w:tr w:rsidR="00961874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961874" w:rsidRPr="00277129" w:rsidRDefault="00961874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Name, IP number, firm and address of Office Holder 3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61874" w:rsidRPr="00277129" w:rsidRDefault="002C7032" w:rsidP="00277129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961874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961874" w:rsidRPr="00277129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961874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961874" w:rsidRPr="00277129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961874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961874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961874" w:rsidRPr="00277129" w:rsidRDefault="00961874" w:rsidP="00277129">
            <w:pPr>
              <w:pStyle w:val="FieldContent"/>
              <w:spacing w:line="276" w:lineRule="auto"/>
              <w:jc w:val="right"/>
              <w:rPr>
                <w:rFonts w:ascii="Myriad Pro" w:hAnsi="Myriad Pro"/>
                <w:szCs w:val="12"/>
              </w:rPr>
            </w:pPr>
          </w:p>
        </w:tc>
      </w:tr>
      <w:tr w:rsidR="00961874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961874" w:rsidRPr="00277129" w:rsidRDefault="00961874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E-mail address or telephone number for contact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61874" w:rsidRPr="00277129" w:rsidRDefault="00552BB6" w:rsidP="00277129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277129">
              <w:rPr>
                <w:rFonts w:ascii="Myriad Pro" w:hAnsi="Myriad Pro"/>
                <w:sz w:val="18"/>
                <w:szCs w:val="18"/>
              </w:rPr>
              <w:t xml:space="preserve">Email - </w:t>
            </w:r>
            <w:r w:rsidR="002C7032" w:rsidRPr="00277129"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2C7032" w:rsidRPr="00277129">
              <w:rPr>
                <w:rFonts w:ascii="Myriad Pro" w:hAnsi="Myriad Pro"/>
                <w:sz w:val="18"/>
                <w:szCs w:val="18"/>
              </w:rPr>
            </w:r>
            <w:r w:rsidR="002C7032" w:rsidRPr="00277129">
              <w:rPr>
                <w:rFonts w:ascii="Myriad Pro" w:hAnsi="Myriad Pro"/>
                <w:sz w:val="18"/>
                <w:szCs w:val="18"/>
              </w:rPr>
              <w:fldChar w:fldCharType="separate"/>
            </w:r>
            <w:r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C7032" w:rsidRPr="00277129">
              <w:rPr>
                <w:rFonts w:ascii="Myriad Pro" w:hAnsi="Myriad Pro"/>
                <w:sz w:val="18"/>
                <w:szCs w:val="18"/>
              </w:rPr>
              <w:fldChar w:fldCharType="end"/>
            </w:r>
            <w:r w:rsidRPr="00277129">
              <w:rPr>
                <w:rFonts w:ascii="Myriad Pro" w:hAnsi="Myriad Pro"/>
                <w:sz w:val="18"/>
                <w:szCs w:val="18"/>
              </w:rPr>
              <w:t xml:space="preserve">,  Telephone - </w:t>
            </w:r>
            <w:r w:rsidR="002C7032" w:rsidRPr="00277129"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2C7032" w:rsidRPr="00277129">
              <w:rPr>
                <w:rFonts w:ascii="Myriad Pro" w:hAnsi="Myriad Pro"/>
                <w:sz w:val="18"/>
                <w:szCs w:val="18"/>
              </w:rPr>
            </w:r>
            <w:r w:rsidR="002C7032" w:rsidRPr="00277129">
              <w:rPr>
                <w:rFonts w:ascii="Myriad Pro" w:hAnsi="Myriad Pro"/>
                <w:sz w:val="18"/>
                <w:szCs w:val="18"/>
              </w:rPr>
              <w:fldChar w:fldCharType="separate"/>
            </w:r>
            <w:r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C7032" w:rsidRPr="00277129">
              <w:rPr>
                <w:rFonts w:ascii="Myriad Pro" w:hAnsi="Myriad Pro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961874" w:rsidRPr="00277129" w:rsidRDefault="00961874" w:rsidP="00277129">
            <w:pPr>
              <w:pStyle w:val="FieldContent"/>
              <w:spacing w:line="276" w:lineRule="auto"/>
              <w:jc w:val="right"/>
              <w:rPr>
                <w:rFonts w:ascii="Myriad Pro" w:hAnsi="Myriad Pro"/>
                <w:szCs w:val="12"/>
              </w:rPr>
            </w:pPr>
          </w:p>
        </w:tc>
      </w:tr>
      <w:tr w:rsidR="00961874" w:rsidRPr="00277129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:rsidR="00961874" w:rsidRPr="00277129" w:rsidRDefault="00961874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Alternative person to contact with enquiries about the case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</w:tcPr>
          <w:p w:rsidR="00961874" w:rsidRPr="00277129" w:rsidRDefault="002C7032" w:rsidP="00277129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C27A6" w:rsidRPr="00277129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C27A6" w:rsidRPr="00277129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277129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:rsidR="00961874" w:rsidRPr="00277129" w:rsidRDefault="00961874" w:rsidP="00277129">
            <w:pPr>
              <w:pStyle w:val="FieldContent"/>
              <w:spacing w:line="276" w:lineRule="auto"/>
              <w:jc w:val="right"/>
              <w:rPr>
                <w:rFonts w:ascii="Myriad Pro" w:hAnsi="Myriad Pro"/>
                <w:szCs w:val="12"/>
              </w:rPr>
            </w:pPr>
          </w:p>
        </w:tc>
      </w:tr>
      <w:tr w:rsidR="008247AE" w:rsidRPr="00277129" w:rsidTr="00755B2F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:rsidR="008247AE" w:rsidRPr="00277129" w:rsidRDefault="008247AE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Standard Advert Wording</w:t>
            </w:r>
          </w:p>
        </w:tc>
        <w:tc>
          <w:tcPr>
            <w:tcW w:w="7881" w:type="dxa"/>
            <w:gridSpan w:val="2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:rsidR="00A43276" w:rsidRPr="00277129" w:rsidRDefault="00A43276" w:rsidP="00277129">
            <w:pPr>
              <w:pStyle w:val="FieldData"/>
              <w:spacing w:line="276" w:lineRule="auto"/>
              <w:jc w:val="both"/>
              <w:rPr>
                <w:rFonts w:ascii="Myriad Pro" w:hAnsi="Myriad Pro" w:cs="Arial"/>
                <w:b w:val="0"/>
                <w:sz w:val="16"/>
                <w:szCs w:val="16"/>
              </w:rPr>
            </w:pPr>
            <w:r w:rsidRPr="00277129">
              <w:rPr>
                <w:rFonts w:ascii="Myriad Pro" w:hAnsi="Myriad Pro" w:cs="Arial"/>
                <w:b w:val="0"/>
                <w:sz w:val="16"/>
                <w:szCs w:val="16"/>
              </w:rPr>
              <w:t>NOTICE IS HEREBY GIVEN that the decision by electronic voting is to be used to seek a decision from the creditors of the estate on {Proposed</w:t>
            </w:r>
            <w:r w:rsidR="004C6935" w:rsidRPr="00277129">
              <w:rPr>
                <w:rFonts w:ascii="Myriad Pro" w:hAnsi="Myriad Pro" w:cs="Arial"/>
                <w:b w:val="0"/>
                <w:sz w:val="16"/>
                <w:szCs w:val="16"/>
              </w:rPr>
              <w:t>_Decision</w:t>
            </w:r>
            <w:r w:rsidRPr="00277129">
              <w:rPr>
                <w:rFonts w:ascii="Myriad Pro" w:hAnsi="Myriad Pro" w:cs="Arial"/>
                <w:b w:val="0"/>
                <w:sz w:val="16"/>
                <w:szCs w:val="16"/>
              </w:rPr>
              <w:t xml:space="preserve">}. </w:t>
            </w:r>
          </w:p>
          <w:p w:rsidR="00A43276" w:rsidRPr="00277129" w:rsidRDefault="00A43276" w:rsidP="00277129">
            <w:pPr>
              <w:pStyle w:val="FieldData"/>
              <w:spacing w:line="276" w:lineRule="auto"/>
              <w:jc w:val="both"/>
              <w:rPr>
                <w:rFonts w:ascii="Myriad Pro" w:hAnsi="Myriad Pro"/>
                <w:b w:val="0"/>
                <w:sz w:val="16"/>
                <w:szCs w:val="16"/>
              </w:rPr>
            </w:pPr>
          </w:p>
          <w:p w:rsidR="00A43276" w:rsidRPr="00277129" w:rsidRDefault="00A43276" w:rsidP="00277129">
            <w:pPr>
              <w:pStyle w:val="FieldContent"/>
              <w:spacing w:line="276" w:lineRule="auto"/>
              <w:jc w:val="both"/>
              <w:rPr>
                <w:rFonts w:ascii="Myriad Pro" w:hAnsi="Myriad Pro" w:cs="Arial"/>
                <w:szCs w:val="16"/>
                <w:shd w:val="clear" w:color="auto" w:fill="FFFFFF"/>
              </w:rPr>
            </w:pPr>
            <w:r w:rsidRPr="00277129">
              <w:rPr>
                <w:rFonts w:ascii="Myriad Pro" w:hAnsi="Myriad Pro" w:cs="Arial"/>
                <w:szCs w:val="16"/>
                <w:shd w:val="clear" w:color="auto" w:fill="FFFFFF"/>
              </w:rPr>
              <w:t>In order to be entitled to vote creditors must {Details</w:t>
            </w:r>
            <w:r w:rsidR="004C6935" w:rsidRPr="00277129">
              <w:rPr>
                <w:rFonts w:ascii="Myriad Pro" w:hAnsi="Myriad Pro" w:cs="Arial"/>
                <w:szCs w:val="16"/>
                <w:shd w:val="clear" w:color="auto" w:fill="FFFFFF"/>
              </w:rPr>
              <w:t>_</w:t>
            </w:r>
            <w:r w:rsidRPr="00277129">
              <w:rPr>
                <w:rFonts w:ascii="Myriad Pro" w:hAnsi="Myriad Pro" w:cs="Arial"/>
                <w:szCs w:val="16"/>
                <w:shd w:val="clear" w:color="auto" w:fill="FFFFFF"/>
              </w:rPr>
              <w:t>On</w:t>
            </w:r>
            <w:r w:rsidR="004C6935" w:rsidRPr="00277129">
              <w:rPr>
                <w:rFonts w:ascii="Myriad Pro" w:hAnsi="Myriad Pro" w:cs="Arial"/>
                <w:szCs w:val="16"/>
                <w:shd w:val="clear" w:color="auto" w:fill="FFFFFF"/>
              </w:rPr>
              <w:t>_</w:t>
            </w:r>
            <w:r w:rsidRPr="00277129">
              <w:rPr>
                <w:rFonts w:ascii="Myriad Pro" w:hAnsi="Myriad Pro" w:cs="Arial"/>
                <w:szCs w:val="16"/>
                <w:shd w:val="clear" w:color="auto" w:fill="FFFFFF"/>
              </w:rPr>
              <w:t>How</w:t>
            </w:r>
            <w:r w:rsidR="004C6935" w:rsidRPr="00277129">
              <w:rPr>
                <w:rFonts w:ascii="Myriad Pro" w:hAnsi="Myriad Pro" w:cs="Arial"/>
                <w:szCs w:val="16"/>
                <w:shd w:val="clear" w:color="auto" w:fill="FFFFFF"/>
              </w:rPr>
              <w:t>_</w:t>
            </w:r>
            <w:r w:rsidRPr="00277129">
              <w:rPr>
                <w:rFonts w:ascii="Myriad Pro" w:hAnsi="Myriad Pro" w:cs="Arial"/>
                <w:szCs w:val="16"/>
                <w:shd w:val="clear" w:color="auto" w:fill="FFFFFF"/>
              </w:rPr>
              <w:t>To</w:t>
            </w:r>
            <w:r w:rsidR="004C6935" w:rsidRPr="00277129">
              <w:rPr>
                <w:rFonts w:ascii="Myriad Pro" w:hAnsi="Myriad Pro" w:cs="Arial"/>
                <w:szCs w:val="16"/>
                <w:shd w:val="clear" w:color="auto" w:fill="FFFFFF"/>
              </w:rPr>
              <w:t>_</w:t>
            </w:r>
            <w:r w:rsidRPr="00277129">
              <w:rPr>
                <w:rFonts w:ascii="Myriad Pro" w:hAnsi="Myriad Pro" w:cs="Arial"/>
                <w:szCs w:val="16"/>
                <w:shd w:val="clear" w:color="auto" w:fill="FFFFFF"/>
              </w:rPr>
              <w:t xml:space="preserve">Vote} by no later than 23.59 hours on </w:t>
            </w:r>
            <w:r w:rsidR="005315C4" w:rsidRPr="00277129">
              <w:rPr>
                <w:rFonts w:ascii="Myriad Pro" w:hAnsi="Myriad Pro"/>
              </w:rPr>
              <w:t>{Deadline_for_proofs_and_votes}</w:t>
            </w:r>
          </w:p>
          <w:p w:rsidR="00A43276" w:rsidRPr="00277129" w:rsidRDefault="00A43276" w:rsidP="00277129">
            <w:pPr>
              <w:pStyle w:val="FieldData"/>
              <w:spacing w:line="276" w:lineRule="auto"/>
              <w:jc w:val="both"/>
              <w:rPr>
                <w:rFonts w:ascii="Myriad Pro" w:hAnsi="Myriad Pro" w:cs="Arial"/>
                <w:b w:val="0"/>
                <w:sz w:val="16"/>
                <w:szCs w:val="16"/>
              </w:rPr>
            </w:pPr>
          </w:p>
          <w:p w:rsidR="00D973A7" w:rsidRPr="00277129" w:rsidRDefault="00A43276" w:rsidP="00277129">
            <w:pPr>
              <w:pStyle w:val="FieldContent"/>
              <w:spacing w:line="276" w:lineRule="auto"/>
              <w:jc w:val="both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szCs w:val="16"/>
              </w:rPr>
              <w:t xml:space="preserve">The Convenor of the decision procedure is: </w:t>
            </w:r>
            <w:r w:rsidR="004C6935" w:rsidRPr="00277129">
              <w:rPr>
                <w:rFonts w:ascii="Myriad Pro" w:hAnsi="Myriad Pro"/>
              </w:rPr>
              <w:t>{</w:t>
            </w:r>
            <w:r w:rsidR="004C6935" w:rsidRPr="00277129">
              <w:rPr>
                <w:rFonts w:ascii="Myriad Pro" w:hAnsi="Myriad Pro"/>
                <w:szCs w:val="16"/>
              </w:rPr>
              <w:t xml:space="preserve">Convenor_of_the_Decision_Procedure}. </w:t>
            </w:r>
          </w:p>
        </w:tc>
      </w:tr>
      <w:tr w:rsidR="008247AE" w:rsidRPr="00277129" w:rsidTr="00804EB1">
        <w:trPr>
          <w:cantSplit/>
        </w:trPr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247AE" w:rsidRPr="00277129" w:rsidRDefault="008247AE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</w:rPr>
              <w:t>Where is this notice to be published?</w:t>
            </w:r>
          </w:p>
        </w:tc>
        <w:tc>
          <w:tcPr>
            <w:tcW w:w="50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3447C" w:rsidRPr="00277129" w:rsidRDefault="00E3447C" w:rsidP="00277129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  <w:highlight w:val="lightGray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  <w:highlight w:val="lightGray"/>
              </w:rPr>
              <w:t>The London Gazette</w:t>
            </w:r>
          </w:p>
          <w:p w:rsidR="008247AE" w:rsidRPr="00277129" w:rsidRDefault="002C7032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277129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begin">
                <w:ffData>
                  <w:name w:val="DF9112"/>
                  <w:enabled/>
                  <w:calcOnExit w:val="0"/>
                  <w:textInput>
                    <w:default w:val="(if additional publicity required give details here)"/>
                  </w:textInput>
                </w:ffData>
              </w:fldChar>
            </w:r>
            <w:bookmarkStart w:id="1" w:name="DF9112"/>
            <w:r w:rsidR="00E3447C" w:rsidRPr="00277129">
              <w:rPr>
                <w:rFonts w:ascii="Myriad Pro" w:hAnsi="Myriad Pro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277129">
              <w:rPr>
                <w:rFonts w:ascii="Myriad Pro" w:hAnsi="Myriad Pro"/>
                <w:b/>
                <w:sz w:val="18"/>
                <w:szCs w:val="18"/>
                <w:highlight w:val="lightGray"/>
              </w:rPr>
            </w:r>
            <w:r w:rsidRPr="00277129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separate"/>
            </w:r>
            <w:r w:rsidR="00E3447C" w:rsidRPr="00277129">
              <w:rPr>
                <w:rFonts w:ascii="Myriad Pro" w:hAnsi="Myriad Pro"/>
                <w:b/>
                <w:noProof/>
                <w:sz w:val="18"/>
                <w:szCs w:val="18"/>
                <w:highlight w:val="lightGray"/>
              </w:rPr>
              <w:t>(if additional publicity required give details here)</w:t>
            </w:r>
            <w:bookmarkEnd w:id="1"/>
            <w:r w:rsidRPr="00277129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247AE" w:rsidRPr="00277129" w:rsidRDefault="008247AE" w:rsidP="00277129">
            <w:pPr>
              <w:pStyle w:val="FieldContent"/>
              <w:spacing w:line="276" w:lineRule="auto"/>
              <w:rPr>
                <w:rFonts w:ascii="Myriad Pro" w:hAnsi="Myriad Pro"/>
              </w:rPr>
            </w:pPr>
          </w:p>
        </w:tc>
      </w:tr>
    </w:tbl>
    <w:p w:rsidR="002C28E8" w:rsidRPr="00277129" w:rsidRDefault="002C28E8" w:rsidP="00277129">
      <w:pPr>
        <w:pStyle w:val="Tablesmalltext"/>
        <w:spacing w:line="276" w:lineRule="auto"/>
        <w:rPr>
          <w:rFonts w:ascii="Myriad Pro" w:hAnsi="Myriad Pro"/>
        </w:rPr>
      </w:pPr>
    </w:p>
    <w:sectPr w:rsidR="002C28E8" w:rsidRPr="00277129" w:rsidSect="00AF709B">
      <w:headerReference w:type="default" r:id="rId8"/>
      <w:footerReference w:type="default" r:id="rId9"/>
      <w:pgSz w:w="11906" w:h="16838" w:code="9"/>
      <w:pgMar w:top="851" w:right="851" w:bottom="851" w:left="851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E26" w:rsidRDefault="00DD4E26" w:rsidP="0043460B">
      <w:r>
        <w:separator/>
      </w:r>
    </w:p>
  </w:endnote>
  <w:endnote w:type="continuationSeparator" w:id="0">
    <w:p w:rsidR="00DD4E26" w:rsidRDefault="00DD4E26" w:rsidP="004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A49" w:rsidRPr="00277129" w:rsidRDefault="00DD4E26" w:rsidP="00277129">
    <w:pPr>
      <w:tabs>
        <w:tab w:val="center" w:pos="4680"/>
        <w:tab w:val="right" w:pos="9360"/>
      </w:tabs>
      <w:jc w:val="center"/>
      <w:rPr>
        <w:rFonts w:ascii="Calibri" w:hAnsi="Calibri"/>
        <w:sz w:val="22"/>
        <w:lang w:val="en-US"/>
      </w:rPr>
    </w:pPr>
    <w:r>
      <w:rPr>
        <w:noProof/>
      </w:rPr>
      <w:pict>
        <v:line id="Straight Connector 1" o:spid="_x0000_s2051" style="position:absolute;left:0;text-align:left;z-index:251662336;visibility:visible;mso-wrap-style:square;mso-wrap-distance-left:9pt;mso-wrap-distance-top:0;mso-wrap-distance-right:9pt;mso-wrap-distance-bottom:0;mso-position-horizontal-relative:text;mso-position-vertical-relative:text" from="-50.1pt,-6.95pt" to="562.9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" strokecolor="windowText" strokeweight="1pt">
          <v:stroke joinstyle="miter"/>
        </v:line>
      </w:pict>
    </w:r>
    <w:r w:rsidR="00277129" w:rsidRPr="00277129">
      <w:rPr>
        <w:rFonts w:ascii="Myriad Pro" w:hAnsi="Myriad Pro" w:cs="Arial"/>
        <w:b/>
        <w:bCs/>
        <w:color w:val="000000"/>
        <w:spacing w:val="-1"/>
        <w:sz w:val="19"/>
        <w:szCs w:val="19"/>
        <w:lang w:val="en-US"/>
      </w:rPr>
      <w:t xml:space="preserve">Audrey House, 16-20 Ely Place, London EC1N 6SN  |   </w:t>
    </w:r>
    <w:r w:rsidR="00277129" w:rsidRPr="00277129">
      <w:rPr>
        <w:rFonts w:ascii="Myriad Pro" w:hAnsi="Myriad Pro" w:cs="Arial"/>
        <w:b/>
        <w:bCs/>
        <w:color w:val="000000"/>
        <w:spacing w:val="-1"/>
        <w:position w:val="1"/>
        <w:sz w:val="19"/>
        <w:szCs w:val="19"/>
        <w:lang w:val="en-US"/>
      </w:rPr>
      <w:t>E</w:t>
    </w:r>
    <w:r w:rsidR="00277129" w:rsidRPr="00277129">
      <w:rPr>
        <w:rFonts w:ascii="Myriad Pro" w:hAnsi="Myriad Pro" w:cs="Arial"/>
        <w:b/>
        <w:bCs/>
        <w:color w:val="000000"/>
        <w:position w:val="1"/>
        <w:sz w:val="19"/>
        <w:szCs w:val="19"/>
        <w:lang w:val="en-US"/>
      </w:rPr>
      <w:t>mail:</w:t>
    </w:r>
    <w:r w:rsidR="00277129" w:rsidRPr="00277129">
      <w:rPr>
        <w:rFonts w:ascii="Myriad Pro" w:hAnsi="Myriad Pro" w:cs="Arial"/>
        <w:b/>
        <w:bCs/>
        <w:color w:val="000000"/>
        <w:spacing w:val="-4"/>
        <w:position w:val="1"/>
        <w:sz w:val="19"/>
        <w:szCs w:val="19"/>
        <w:lang w:val="en-US"/>
      </w:rPr>
      <w:t xml:space="preserve"> </w:t>
    </w:r>
    <w:r w:rsidR="00277129" w:rsidRPr="00277129">
      <w:rPr>
        <w:rFonts w:ascii="Myriad Pro" w:hAnsi="Myriad Pro" w:cs="Arial"/>
        <w:b/>
        <w:bCs/>
        <w:position w:val="1"/>
        <w:sz w:val="19"/>
        <w:szCs w:val="19"/>
        <w:lang w:val="en-US"/>
      </w:rPr>
      <w:t>info</w:t>
    </w:r>
    <w:r w:rsidR="00277129" w:rsidRPr="00277129">
      <w:rPr>
        <w:rFonts w:ascii="Myriad Pro" w:hAnsi="Myriad Pro" w:cs="Arial"/>
        <w:b/>
        <w:bCs/>
        <w:spacing w:val="4"/>
        <w:position w:val="1"/>
        <w:sz w:val="19"/>
        <w:szCs w:val="19"/>
        <w:lang w:val="en-US"/>
      </w:rPr>
      <w:t>@</w:t>
    </w:r>
    <w:r w:rsidR="00277129" w:rsidRPr="00277129">
      <w:rPr>
        <w:rFonts w:ascii="Myriad Pro" w:hAnsi="Myriad Pro" w:cs="Arial"/>
        <w:b/>
        <w:bCs/>
        <w:position w:val="1"/>
        <w:sz w:val="19"/>
        <w:szCs w:val="19"/>
        <w:lang w:val="en-US"/>
      </w:rPr>
      <w:t xml:space="preserve">legaladvertisers.co.uk   |    </w:t>
    </w:r>
    <w:r w:rsidR="00277129" w:rsidRPr="00277129">
      <w:rPr>
        <w:rFonts w:ascii="Myriad Pro" w:hAnsi="Myriad Pro" w:cs="Arial"/>
        <w:b/>
        <w:bCs/>
        <w:sz w:val="19"/>
        <w:szCs w:val="19"/>
        <w:lang w:val="en-US"/>
      </w:rPr>
      <w:t>www.legaladvertisers.co.uk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E26" w:rsidRDefault="00DD4E26" w:rsidP="0043460B">
      <w:r>
        <w:separator/>
      </w:r>
    </w:p>
  </w:footnote>
  <w:footnote w:type="continuationSeparator" w:id="0">
    <w:p w:rsidR="00DD4E26" w:rsidRDefault="00DD4E26" w:rsidP="004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129" w:rsidRPr="00277129" w:rsidRDefault="00277129" w:rsidP="00277129">
    <w:pPr>
      <w:pStyle w:val="Header"/>
      <w:rPr>
        <w:rFonts w:ascii="Myriad Pro" w:hAnsi="Myriad Pro"/>
        <w:b/>
        <w:sz w:val="28"/>
        <w:szCs w:val="18"/>
      </w:rPr>
    </w:pPr>
    <w:r>
      <w:rPr>
        <w:rFonts w:ascii="Myriad Pro" w:hAnsi="Myriad Pro"/>
        <w:b/>
        <w:noProof/>
        <w:sz w:val="36"/>
      </w:rPr>
      <w:drawing>
        <wp:anchor distT="0" distB="0" distL="114300" distR="114300" simplePos="0" relativeHeight="251658752" behindDoc="0" locked="0" layoutInCell="1" allowOverlap="1" wp14:anchorId="516E0629" wp14:editId="04EF350E">
          <wp:simplePos x="0" y="0"/>
          <wp:positionH relativeFrom="column">
            <wp:posOffset>5121275</wp:posOffset>
          </wp:positionH>
          <wp:positionV relativeFrom="paragraph">
            <wp:posOffset>-384810</wp:posOffset>
          </wp:positionV>
          <wp:extent cx="1539240" cy="15392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129">
      <w:rPr>
        <w:rFonts w:ascii="Myriad Pro" w:hAnsi="Myriad Pro"/>
        <w:b/>
        <w:sz w:val="28"/>
        <w:szCs w:val="18"/>
      </w:rPr>
      <w:t xml:space="preserve">Bankruptcy </w:t>
    </w:r>
  </w:p>
  <w:p w:rsidR="00277129" w:rsidRPr="00277129" w:rsidRDefault="00277129" w:rsidP="00277129">
    <w:pPr>
      <w:pStyle w:val="Header"/>
      <w:tabs>
        <w:tab w:val="left" w:pos="9026"/>
      </w:tabs>
      <w:rPr>
        <w:rFonts w:ascii="Myriad Pro" w:hAnsi="Myriad Pro"/>
        <w:b/>
        <w:sz w:val="36"/>
        <w:szCs w:val="18"/>
      </w:rPr>
    </w:pPr>
    <w:r w:rsidRPr="00277129">
      <w:rPr>
        <w:rFonts w:ascii="Myriad Pro" w:hAnsi="Myriad Pro"/>
        <w:b/>
        <w:sz w:val="36"/>
        <w:szCs w:val="18"/>
      </w:rPr>
      <w:t xml:space="preserve">Notice to Creditors of Decision by Electronic Voting </w:t>
    </w:r>
    <w:r>
      <w:rPr>
        <w:rFonts w:ascii="Myriad Pro" w:hAnsi="Myriad Pro"/>
        <w:b/>
        <w:sz w:val="36"/>
        <w:szCs w:val="18"/>
      </w:rPr>
      <w:tab/>
    </w:r>
  </w:p>
  <w:p w:rsidR="00277129" w:rsidRPr="00277129" w:rsidRDefault="00277129" w:rsidP="00277129">
    <w:pPr>
      <w:pStyle w:val="Header"/>
      <w:rPr>
        <w:rFonts w:ascii="Myriad Pro" w:hAnsi="Myriad Pro"/>
        <w:i/>
        <w:sz w:val="18"/>
        <w:szCs w:val="18"/>
      </w:rPr>
    </w:pPr>
    <w:r w:rsidRPr="00277129">
      <w:rPr>
        <w:rFonts w:ascii="Myriad Pro" w:hAnsi="Myriad Pro"/>
        <w:i/>
        <w:sz w:val="18"/>
        <w:szCs w:val="18"/>
      </w:rPr>
      <w:t>Statutory advertising form for The London Gazette or additional publicity</w:t>
    </w:r>
  </w:p>
  <w:p w:rsidR="00277129" w:rsidRPr="00277129" w:rsidRDefault="00277129" w:rsidP="00277129">
    <w:pPr>
      <w:pStyle w:val="Header"/>
      <w:rPr>
        <w:rFonts w:ascii="Myriad Pro" w:hAnsi="Myriad Pro"/>
        <w:i/>
        <w:sz w:val="18"/>
        <w:szCs w:val="18"/>
      </w:rPr>
    </w:pPr>
    <w:r w:rsidRPr="00277129">
      <w:rPr>
        <w:rFonts w:ascii="Myriad Pro" w:hAnsi="Myriad Pro"/>
        <w:i/>
        <w:sz w:val="18"/>
        <w:szCs w:val="18"/>
      </w:rPr>
      <w:t>(Gazette Notice Code: 2528)</w:t>
    </w:r>
  </w:p>
  <w:p w:rsidR="009A1A49" w:rsidRPr="00277129" w:rsidRDefault="00277129" w:rsidP="00277129">
    <w:pPr>
      <w:pStyle w:val="Header"/>
      <w:rPr>
        <w:rFonts w:ascii="Myriad Pro" w:hAnsi="Myriad Pro"/>
        <w:sz w:val="18"/>
        <w:szCs w:val="18"/>
      </w:rPr>
    </w:pPr>
    <w:r w:rsidRPr="00277129">
      <w:rPr>
        <w:rFonts w:ascii="Myriad Pro" w:hAnsi="Myriad Pro"/>
        <w:i/>
        <w:sz w:val="18"/>
        <w:szCs w:val="18"/>
      </w:rPr>
      <w:t>Rule 15.13 of The Insolvency (England &amp; Wales) Rules 2016</w:t>
    </w:r>
    <w:r w:rsidRPr="00277129">
      <w:rPr>
        <w:rFonts w:ascii="Myriad Pro" w:hAnsi="Myriad Pro"/>
        <w:sz w:val="18"/>
        <w:szCs w:val="18"/>
      </w:rPr>
      <w:tab/>
    </w:r>
    <w:r w:rsidR="00DD4E26">
      <w:rPr>
        <w:rFonts w:ascii="Myriad Pro" w:hAnsi="Myriad Pro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5.55pt;margin-top:14.75pt;width:13758.6pt;height:1.15pt;flip:y;z-index:251658240;mso-position-horizontal-relative:text;mso-position-vertical-relative:text" o:connectortype="straight"/>
      </w:pict>
    </w:r>
  </w:p>
  <w:p w:rsidR="00277129" w:rsidRPr="00277129" w:rsidRDefault="00277129" w:rsidP="00277129">
    <w:pPr>
      <w:pStyle w:val="Header"/>
      <w:rPr>
        <w:rFonts w:ascii="Myriad Pro" w:hAnsi="Myriad 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B1B6C"/>
    <w:multiLevelType w:val="hybridMultilevel"/>
    <w:tmpl w:val="CE82D0BA"/>
    <w:lvl w:ilvl="0" w:tplc="E9225680">
      <w:start w:val="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157EE"/>
    <w:multiLevelType w:val="hybridMultilevel"/>
    <w:tmpl w:val="F0127446"/>
    <w:lvl w:ilvl="0" w:tplc="C0C85532">
      <w:start w:val="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2">
      <o:colormru v:ext="edit" colors="#ffc,#ffffb3"/>
    </o:shapedefaults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792"/>
    <w:rsid w:val="0000297B"/>
    <w:rsid w:val="00016C1C"/>
    <w:rsid w:val="00024E18"/>
    <w:rsid w:val="00024F90"/>
    <w:rsid w:val="00036882"/>
    <w:rsid w:val="00046B52"/>
    <w:rsid w:val="000571E4"/>
    <w:rsid w:val="00060AFF"/>
    <w:rsid w:val="00061688"/>
    <w:rsid w:val="000709FB"/>
    <w:rsid w:val="00072A1F"/>
    <w:rsid w:val="000743D7"/>
    <w:rsid w:val="00083D29"/>
    <w:rsid w:val="00093091"/>
    <w:rsid w:val="000A53BD"/>
    <w:rsid w:val="000B2736"/>
    <w:rsid w:val="000B3303"/>
    <w:rsid w:val="000D4469"/>
    <w:rsid w:val="000D5589"/>
    <w:rsid w:val="000D7A86"/>
    <w:rsid w:val="000E2C3B"/>
    <w:rsid w:val="000F7B4C"/>
    <w:rsid w:val="00102DA2"/>
    <w:rsid w:val="001043B2"/>
    <w:rsid w:val="00112B1B"/>
    <w:rsid w:val="00125259"/>
    <w:rsid w:val="00137888"/>
    <w:rsid w:val="00154FAB"/>
    <w:rsid w:val="00162384"/>
    <w:rsid w:val="00163C30"/>
    <w:rsid w:val="00172FD7"/>
    <w:rsid w:val="0017656D"/>
    <w:rsid w:val="00191188"/>
    <w:rsid w:val="001949BF"/>
    <w:rsid w:val="0019586B"/>
    <w:rsid w:val="00196872"/>
    <w:rsid w:val="001B00CF"/>
    <w:rsid w:val="001C187F"/>
    <w:rsid w:val="001D699B"/>
    <w:rsid w:val="001E08ED"/>
    <w:rsid w:val="001E0B84"/>
    <w:rsid w:val="001E10D9"/>
    <w:rsid w:val="001E17A4"/>
    <w:rsid w:val="001E587D"/>
    <w:rsid w:val="001E5F18"/>
    <w:rsid w:val="00210B4D"/>
    <w:rsid w:val="00223CA7"/>
    <w:rsid w:val="00224809"/>
    <w:rsid w:val="00225AC8"/>
    <w:rsid w:val="00232EF0"/>
    <w:rsid w:val="00251D19"/>
    <w:rsid w:val="00255487"/>
    <w:rsid w:val="002575EF"/>
    <w:rsid w:val="0026260B"/>
    <w:rsid w:val="002749C6"/>
    <w:rsid w:val="00275AF1"/>
    <w:rsid w:val="00276150"/>
    <w:rsid w:val="00276260"/>
    <w:rsid w:val="00277129"/>
    <w:rsid w:val="002B44B7"/>
    <w:rsid w:val="002C0147"/>
    <w:rsid w:val="002C28E8"/>
    <w:rsid w:val="002C2E9C"/>
    <w:rsid w:val="002C6CFE"/>
    <w:rsid w:val="002C7032"/>
    <w:rsid w:val="002D3F09"/>
    <w:rsid w:val="002E0D2E"/>
    <w:rsid w:val="002E3BCA"/>
    <w:rsid w:val="002F187F"/>
    <w:rsid w:val="002F3EA8"/>
    <w:rsid w:val="0030795C"/>
    <w:rsid w:val="003131B3"/>
    <w:rsid w:val="00330424"/>
    <w:rsid w:val="003351E7"/>
    <w:rsid w:val="00335DA3"/>
    <w:rsid w:val="00336064"/>
    <w:rsid w:val="00345D18"/>
    <w:rsid w:val="00372D1E"/>
    <w:rsid w:val="00373EB1"/>
    <w:rsid w:val="00374358"/>
    <w:rsid w:val="00376BDE"/>
    <w:rsid w:val="00377663"/>
    <w:rsid w:val="00386228"/>
    <w:rsid w:val="003918FA"/>
    <w:rsid w:val="003A1C13"/>
    <w:rsid w:val="003A29EC"/>
    <w:rsid w:val="003A5AB0"/>
    <w:rsid w:val="003B40CA"/>
    <w:rsid w:val="003B442C"/>
    <w:rsid w:val="003C09E4"/>
    <w:rsid w:val="003C3EDB"/>
    <w:rsid w:val="003C6F3C"/>
    <w:rsid w:val="003D0D77"/>
    <w:rsid w:val="003D58A3"/>
    <w:rsid w:val="003D766D"/>
    <w:rsid w:val="003F30EF"/>
    <w:rsid w:val="00406556"/>
    <w:rsid w:val="00420279"/>
    <w:rsid w:val="00420388"/>
    <w:rsid w:val="00420565"/>
    <w:rsid w:val="00431544"/>
    <w:rsid w:val="00432464"/>
    <w:rsid w:val="00433495"/>
    <w:rsid w:val="004342C5"/>
    <w:rsid w:val="0043460B"/>
    <w:rsid w:val="00452D48"/>
    <w:rsid w:val="00452F07"/>
    <w:rsid w:val="00463D28"/>
    <w:rsid w:val="0047233D"/>
    <w:rsid w:val="0048242E"/>
    <w:rsid w:val="00493D0E"/>
    <w:rsid w:val="00494B6A"/>
    <w:rsid w:val="004A6722"/>
    <w:rsid w:val="004B0367"/>
    <w:rsid w:val="004B4A80"/>
    <w:rsid w:val="004B7496"/>
    <w:rsid w:val="004C6935"/>
    <w:rsid w:val="004D45E8"/>
    <w:rsid w:val="004E2551"/>
    <w:rsid w:val="005042F4"/>
    <w:rsid w:val="00512746"/>
    <w:rsid w:val="005151CF"/>
    <w:rsid w:val="0051795B"/>
    <w:rsid w:val="00521F4D"/>
    <w:rsid w:val="00523815"/>
    <w:rsid w:val="005256E7"/>
    <w:rsid w:val="005262AB"/>
    <w:rsid w:val="00530B0F"/>
    <w:rsid w:val="005315C4"/>
    <w:rsid w:val="00535CB7"/>
    <w:rsid w:val="0054379D"/>
    <w:rsid w:val="00543DCF"/>
    <w:rsid w:val="005529C4"/>
    <w:rsid w:val="00552BB6"/>
    <w:rsid w:val="00555453"/>
    <w:rsid w:val="005627D5"/>
    <w:rsid w:val="00566EDC"/>
    <w:rsid w:val="00567DDA"/>
    <w:rsid w:val="005805C4"/>
    <w:rsid w:val="00582A42"/>
    <w:rsid w:val="00587EB1"/>
    <w:rsid w:val="0059104A"/>
    <w:rsid w:val="005922B9"/>
    <w:rsid w:val="005A60C5"/>
    <w:rsid w:val="005B25EF"/>
    <w:rsid w:val="005C3CCE"/>
    <w:rsid w:val="005C4952"/>
    <w:rsid w:val="005C6C33"/>
    <w:rsid w:val="005C7653"/>
    <w:rsid w:val="005D02FD"/>
    <w:rsid w:val="005D2EDD"/>
    <w:rsid w:val="005D399C"/>
    <w:rsid w:val="005D5007"/>
    <w:rsid w:val="005D530A"/>
    <w:rsid w:val="005D5549"/>
    <w:rsid w:val="005D55DC"/>
    <w:rsid w:val="005E4491"/>
    <w:rsid w:val="005E62EF"/>
    <w:rsid w:val="005E746F"/>
    <w:rsid w:val="005F1194"/>
    <w:rsid w:val="005F377E"/>
    <w:rsid w:val="006027B1"/>
    <w:rsid w:val="00604A23"/>
    <w:rsid w:val="0060722D"/>
    <w:rsid w:val="00610D27"/>
    <w:rsid w:val="00613D84"/>
    <w:rsid w:val="006170B4"/>
    <w:rsid w:val="00624A4F"/>
    <w:rsid w:val="006318E1"/>
    <w:rsid w:val="006508F1"/>
    <w:rsid w:val="0066472D"/>
    <w:rsid w:val="00666A36"/>
    <w:rsid w:val="00671C21"/>
    <w:rsid w:val="00673A62"/>
    <w:rsid w:val="0067565E"/>
    <w:rsid w:val="0068205E"/>
    <w:rsid w:val="00682B21"/>
    <w:rsid w:val="00682C68"/>
    <w:rsid w:val="006866C5"/>
    <w:rsid w:val="006872FF"/>
    <w:rsid w:val="006A2130"/>
    <w:rsid w:val="006D2B59"/>
    <w:rsid w:val="006E0EAD"/>
    <w:rsid w:val="006E37ED"/>
    <w:rsid w:val="006E45E0"/>
    <w:rsid w:val="006E723E"/>
    <w:rsid w:val="006F17D2"/>
    <w:rsid w:val="006F6115"/>
    <w:rsid w:val="006F7E00"/>
    <w:rsid w:val="00701C9F"/>
    <w:rsid w:val="007100C0"/>
    <w:rsid w:val="00711901"/>
    <w:rsid w:val="007257E5"/>
    <w:rsid w:val="00727516"/>
    <w:rsid w:val="007358F4"/>
    <w:rsid w:val="00745751"/>
    <w:rsid w:val="00753F53"/>
    <w:rsid w:val="0075426B"/>
    <w:rsid w:val="00755020"/>
    <w:rsid w:val="00755B2F"/>
    <w:rsid w:val="00760314"/>
    <w:rsid w:val="007738F8"/>
    <w:rsid w:val="00783819"/>
    <w:rsid w:val="00783D65"/>
    <w:rsid w:val="00785963"/>
    <w:rsid w:val="00786DBE"/>
    <w:rsid w:val="00787273"/>
    <w:rsid w:val="00791A38"/>
    <w:rsid w:val="0079471E"/>
    <w:rsid w:val="007A3544"/>
    <w:rsid w:val="007A45B2"/>
    <w:rsid w:val="007A45E6"/>
    <w:rsid w:val="007A4F52"/>
    <w:rsid w:val="007B52C7"/>
    <w:rsid w:val="007B7CF2"/>
    <w:rsid w:val="007C48B7"/>
    <w:rsid w:val="007D0594"/>
    <w:rsid w:val="007D34F1"/>
    <w:rsid w:val="007D5128"/>
    <w:rsid w:val="007D6B46"/>
    <w:rsid w:val="007E571E"/>
    <w:rsid w:val="007F3368"/>
    <w:rsid w:val="008015DB"/>
    <w:rsid w:val="00802239"/>
    <w:rsid w:val="00803429"/>
    <w:rsid w:val="00803810"/>
    <w:rsid w:val="00804EB1"/>
    <w:rsid w:val="00816CA9"/>
    <w:rsid w:val="00820D5B"/>
    <w:rsid w:val="008242E5"/>
    <w:rsid w:val="008247AE"/>
    <w:rsid w:val="00825F57"/>
    <w:rsid w:val="00826D3B"/>
    <w:rsid w:val="008301DE"/>
    <w:rsid w:val="008333D9"/>
    <w:rsid w:val="00835353"/>
    <w:rsid w:val="008467C6"/>
    <w:rsid w:val="00850065"/>
    <w:rsid w:val="00852326"/>
    <w:rsid w:val="0086492E"/>
    <w:rsid w:val="00864ADE"/>
    <w:rsid w:val="00867290"/>
    <w:rsid w:val="008746FC"/>
    <w:rsid w:val="00882D94"/>
    <w:rsid w:val="008942D2"/>
    <w:rsid w:val="0089609F"/>
    <w:rsid w:val="008968DE"/>
    <w:rsid w:val="008A0DF4"/>
    <w:rsid w:val="008A129B"/>
    <w:rsid w:val="008A2384"/>
    <w:rsid w:val="008A49AF"/>
    <w:rsid w:val="008B0237"/>
    <w:rsid w:val="008D048E"/>
    <w:rsid w:val="008D21DA"/>
    <w:rsid w:val="00907DF6"/>
    <w:rsid w:val="00921B13"/>
    <w:rsid w:val="00926C7E"/>
    <w:rsid w:val="009307C7"/>
    <w:rsid w:val="0094164D"/>
    <w:rsid w:val="0094288E"/>
    <w:rsid w:val="009433CF"/>
    <w:rsid w:val="00961874"/>
    <w:rsid w:val="00961AE6"/>
    <w:rsid w:val="00961F28"/>
    <w:rsid w:val="00965A23"/>
    <w:rsid w:val="00967FA1"/>
    <w:rsid w:val="00971B6F"/>
    <w:rsid w:val="00983AE6"/>
    <w:rsid w:val="00984D3B"/>
    <w:rsid w:val="009A0F21"/>
    <w:rsid w:val="009A1A49"/>
    <w:rsid w:val="009A449F"/>
    <w:rsid w:val="009B18A2"/>
    <w:rsid w:val="009B1955"/>
    <w:rsid w:val="009B6615"/>
    <w:rsid w:val="009C08B0"/>
    <w:rsid w:val="009D0F0E"/>
    <w:rsid w:val="009E219B"/>
    <w:rsid w:val="009E4BB1"/>
    <w:rsid w:val="009E78E5"/>
    <w:rsid w:val="009F290B"/>
    <w:rsid w:val="009F54B0"/>
    <w:rsid w:val="00A0028B"/>
    <w:rsid w:val="00A16BD1"/>
    <w:rsid w:val="00A22717"/>
    <w:rsid w:val="00A407AC"/>
    <w:rsid w:val="00A42501"/>
    <w:rsid w:val="00A43276"/>
    <w:rsid w:val="00A55EBE"/>
    <w:rsid w:val="00A6100B"/>
    <w:rsid w:val="00A63BD7"/>
    <w:rsid w:val="00A751D8"/>
    <w:rsid w:val="00A7669F"/>
    <w:rsid w:val="00A8101E"/>
    <w:rsid w:val="00A90699"/>
    <w:rsid w:val="00A92E28"/>
    <w:rsid w:val="00AA02AA"/>
    <w:rsid w:val="00AA640E"/>
    <w:rsid w:val="00AB0E44"/>
    <w:rsid w:val="00AB1821"/>
    <w:rsid w:val="00AB18FF"/>
    <w:rsid w:val="00AB6D32"/>
    <w:rsid w:val="00AC002E"/>
    <w:rsid w:val="00AC2AA7"/>
    <w:rsid w:val="00AC3C16"/>
    <w:rsid w:val="00AC62D5"/>
    <w:rsid w:val="00AD2EBA"/>
    <w:rsid w:val="00AD6769"/>
    <w:rsid w:val="00AE40FC"/>
    <w:rsid w:val="00AE5541"/>
    <w:rsid w:val="00AF25BA"/>
    <w:rsid w:val="00AF709B"/>
    <w:rsid w:val="00AF7CBE"/>
    <w:rsid w:val="00B10DF1"/>
    <w:rsid w:val="00B14196"/>
    <w:rsid w:val="00B16E18"/>
    <w:rsid w:val="00B1794F"/>
    <w:rsid w:val="00B17E4C"/>
    <w:rsid w:val="00B24C22"/>
    <w:rsid w:val="00B25615"/>
    <w:rsid w:val="00B26962"/>
    <w:rsid w:val="00B32D76"/>
    <w:rsid w:val="00B354B7"/>
    <w:rsid w:val="00B42AE4"/>
    <w:rsid w:val="00B434EC"/>
    <w:rsid w:val="00B43663"/>
    <w:rsid w:val="00B44A89"/>
    <w:rsid w:val="00B4649E"/>
    <w:rsid w:val="00B47AB0"/>
    <w:rsid w:val="00B54792"/>
    <w:rsid w:val="00B5788C"/>
    <w:rsid w:val="00B66939"/>
    <w:rsid w:val="00B67F0C"/>
    <w:rsid w:val="00B70361"/>
    <w:rsid w:val="00B910E7"/>
    <w:rsid w:val="00B95AD4"/>
    <w:rsid w:val="00BA6912"/>
    <w:rsid w:val="00BB377E"/>
    <w:rsid w:val="00BC7B7D"/>
    <w:rsid w:val="00BD5108"/>
    <w:rsid w:val="00BE2F93"/>
    <w:rsid w:val="00BE44FE"/>
    <w:rsid w:val="00BF10A1"/>
    <w:rsid w:val="00BF280E"/>
    <w:rsid w:val="00BF620C"/>
    <w:rsid w:val="00C0115D"/>
    <w:rsid w:val="00C035E4"/>
    <w:rsid w:val="00C146C7"/>
    <w:rsid w:val="00C27AE3"/>
    <w:rsid w:val="00C30BD1"/>
    <w:rsid w:val="00C37E28"/>
    <w:rsid w:val="00C63C47"/>
    <w:rsid w:val="00C7066C"/>
    <w:rsid w:val="00C72FC8"/>
    <w:rsid w:val="00C747DC"/>
    <w:rsid w:val="00C75249"/>
    <w:rsid w:val="00C7657A"/>
    <w:rsid w:val="00C85AFA"/>
    <w:rsid w:val="00C85F67"/>
    <w:rsid w:val="00CA0BF7"/>
    <w:rsid w:val="00CA1153"/>
    <w:rsid w:val="00CB1CBA"/>
    <w:rsid w:val="00CB21C9"/>
    <w:rsid w:val="00CB443D"/>
    <w:rsid w:val="00CB77B1"/>
    <w:rsid w:val="00CC1779"/>
    <w:rsid w:val="00CC49B3"/>
    <w:rsid w:val="00CD0977"/>
    <w:rsid w:val="00CD2110"/>
    <w:rsid w:val="00CD4641"/>
    <w:rsid w:val="00CE749C"/>
    <w:rsid w:val="00CF0803"/>
    <w:rsid w:val="00CF59DD"/>
    <w:rsid w:val="00D01787"/>
    <w:rsid w:val="00D02E15"/>
    <w:rsid w:val="00D06A4B"/>
    <w:rsid w:val="00D1470D"/>
    <w:rsid w:val="00D1505F"/>
    <w:rsid w:val="00D165BD"/>
    <w:rsid w:val="00D172CC"/>
    <w:rsid w:val="00D17F40"/>
    <w:rsid w:val="00D237B3"/>
    <w:rsid w:val="00D2731D"/>
    <w:rsid w:val="00D2770B"/>
    <w:rsid w:val="00D30B9A"/>
    <w:rsid w:val="00D313AB"/>
    <w:rsid w:val="00D36F0B"/>
    <w:rsid w:val="00D5175C"/>
    <w:rsid w:val="00D7273D"/>
    <w:rsid w:val="00D741B7"/>
    <w:rsid w:val="00D777BF"/>
    <w:rsid w:val="00D823DA"/>
    <w:rsid w:val="00D8277E"/>
    <w:rsid w:val="00D96532"/>
    <w:rsid w:val="00D9683B"/>
    <w:rsid w:val="00D973A7"/>
    <w:rsid w:val="00DA73E5"/>
    <w:rsid w:val="00DB10A2"/>
    <w:rsid w:val="00DB4E4A"/>
    <w:rsid w:val="00DB6156"/>
    <w:rsid w:val="00DB7687"/>
    <w:rsid w:val="00DC0A53"/>
    <w:rsid w:val="00DC27A6"/>
    <w:rsid w:val="00DC4806"/>
    <w:rsid w:val="00DD4E26"/>
    <w:rsid w:val="00DE04BC"/>
    <w:rsid w:val="00DE3DCC"/>
    <w:rsid w:val="00DE4DDF"/>
    <w:rsid w:val="00DF4931"/>
    <w:rsid w:val="00DF5CB4"/>
    <w:rsid w:val="00E04956"/>
    <w:rsid w:val="00E07577"/>
    <w:rsid w:val="00E229EE"/>
    <w:rsid w:val="00E27DFD"/>
    <w:rsid w:val="00E329F9"/>
    <w:rsid w:val="00E3447C"/>
    <w:rsid w:val="00E40CC3"/>
    <w:rsid w:val="00E42540"/>
    <w:rsid w:val="00E4584D"/>
    <w:rsid w:val="00E50ED5"/>
    <w:rsid w:val="00E53EF6"/>
    <w:rsid w:val="00E5533E"/>
    <w:rsid w:val="00E608AC"/>
    <w:rsid w:val="00E60AC3"/>
    <w:rsid w:val="00E645FC"/>
    <w:rsid w:val="00E70156"/>
    <w:rsid w:val="00E71C22"/>
    <w:rsid w:val="00E849DC"/>
    <w:rsid w:val="00E95507"/>
    <w:rsid w:val="00EA2F70"/>
    <w:rsid w:val="00EA481E"/>
    <w:rsid w:val="00EB7A3E"/>
    <w:rsid w:val="00EC182C"/>
    <w:rsid w:val="00EC1C91"/>
    <w:rsid w:val="00EC20BE"/>
    <w:rsid w:val="00EC24E8"/>
    <w:rsid w:val="00EC2977"/>
    <w:rsid w:val="00EC3694"/>
    <w:rsid w:val="00EC40D4"/>
    <w:rsid w:val="00EC46FA"/>
    <w:rsid w:val="00EC6923"/>
    <w:rsid w:val="00EC6F1F"/>
    <w:rsid w:val="00ED2C28"/>
    <w:rsid w:val="00ED39CC"/>
    <w:rsid w:val="00EE49CE"/>
    <w:rsid w:val="00EF12E1"/>
    <w:rsid w:val="00EF1EA0"/>
    <w:rsid w:val="00EF5F31"/>
    <w:rsid w:val="00EF7BDA"/>
    <w:rsid w:val="00F038E8"/>
    <w:rsid w:val="00F07062"/>
    <w:rsid w:val="00F10C7D"/>
    <w:rsid w:val="00F15DC7"/>
    <w:rsid w:val="00F239E4"/>
    <w:rsid w:val="00F26EF3"/>
    <w:rsid w:val="00F32800"/>
    <w:rsid w:val="00F339AE"/>
    <w:rsid w:val="00F35779"/>
    <w:rsid w:val="00F5130D"/>
    <w:rsid w:val="00F54789"/>
    <w:rsid w:val="00F54977"/>
    <w:rsid w:val="00F5525B"/>
    <w:rsid w:val="00F55E36"/>
    <w:rsid w:val="00F67498"/>
    <w:rsid w:val="00F774CE"/>
    <w:rsid w:val="00F87953"/>
    <w:rsid w:val="00F94109"/>
    <w:rsid w:val="00F95511"/>
    <w:rsid w:val="00FA6153"/>
    <w:rsid w:val="00FB34BA"/>
    <w:rsid w:val="00FB58BB"/>
    <w:rsid w:val="00FC51C5"/>
    <w:rsid w:val="00FD11BF"/>
    <w:rsid w:val="00FD3325"/>
    <w:rsid w:val="00FE00C9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c,#ffffb3"/>
    </o:shapedefaults>
    <o:shapelayout v:ext="edit">
      <o:idmap v:ext="edit" data="1"/>
    </o:shapelayout>
  </w:shapeDefaults>
  <w:decimalSymbol w:val="."/>
  <w:listSeparator w:val=","/>
  <w15:docId w15:val="{9A46A419-2E08-4563-A0EE-A1B58141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97B"/>
    <w:rPr>
      <w:rFonts w:ascii="Trebuchet MS" w:hAnsi="Trebuchet MS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60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346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77663"/>
    <w:rPr>
      <w:color w:val="0000FF"/>
      <w:u w:val="single"/>
    </w:rPr>
  </w:style>
  <w:style w:type="paragraph" w:styleId="NoSpacing">
    <w:name w:val="No Spacing"/>
    <w:uiPriority w:val="1"/>
    <w:qFormat/>
    <w:rsid w:val="00A8101E"/>
    <w:rPr>
      <w:sz w:val="22"/>
      <w:szCs w:val="22"/>
      <w:lang w:eastAsia="en-US"/>
    </w:rPr>
  </w:style>
  <w:style w:type="paragraph" w:customStyle="1" w:styleId="Tablesmalltext">
    <w:name w:val="Table small text"/>
    <w:basedOn w:val="Normal"/>
    <w:link w:val="TablesmalltextChar"/>
    <w:qFormat/>
    <w:rsid w:val="00A8101E"/>
    <w:rPr>
      <w:rFonts w:ascii="Arial Narrow" w:hAnsi="Arial Narrow"/>
      <w:sz w:val="16"/>
    </w:rPr>
  </w:style>
  <w:style w:type="paragraph" w:customStyle="1" w:styleId="FormNumber">
    <w:name w:val="Form Number"/>
    <w:basedOn w:val="Normal"/>
    <w:qFormat/>
    <w:rsid w:val="00965A23"/>
    <w:pPr>
      <w:jc w:val="right"/>
    </w:pPr>
    <w:rPr>
      <w:rFonts w:ascii="Arial Narrow" w:hAnsi="Arial Narrow"/>
      <w:b/>
      <w:imprint/>
      <w:color w:val="7F7F7F"/>
      <w:sz w:val="52"/>
      <w:szCs w:val="48"/>
    </w:rPr>
  </w:style>
  <w:style w:type="character" w:customStyle="1" w:styleId="TablesmalltextChar">
    <w:name w:val="Table small text Char"/>
    <w:basedOn w:val="DefaultParagraphFont"/>
    <w:link w:val="Tablesmalltext"/>
    <w:rsid w:val="00A8101E"/>
    <w:rPr>
      <w:rFonts w:ascii="Arial Narrow" w:hAnsi="Arial Narrow"/>
      <w:sz w:val="16"/>
      <w:szCs w:val="22"/>
      <w:lang w:eastAsia="en-US"/>
    </w:rPr>
  </w:style>
  <w:style w:type="paragraph" w:customStyle="1" w:styleId="NoticeName">
    <w:name w:val="Notice Name"/>
    <w:basedOn w:val="Normal"/>
    <w:link w:val="NoticeNameChar"/>
    <w:qFormat/>
    <w:rsid w:val="002E0D2E"/>
    <w:pPr>
      <w:spacing w:line="216" w:lineRule="auto"/>
    </w:pPr>
    <w:rPr>
      <w:b/>
      <w:sz w:val="32"/>
      <w:szCs w:val="36"/>
    </w:rPr>
  </w:style>
  <w:style w:type="paragraph" w:customStyle="1" w:styleId="Legislation">
    <w:name w:val="Legislation"/>
    <w:basedOn w:val="Normal"/>
    <w:link w:val="LegislationChar"/>
    <w:qFormat/>
    <w:rsid w:val="002E0D2E"/>
    <w:pPr>
      <w:spacing w:line="216" w:lineRule="auto"/>
    </w:pPr>
    <w:rPr>
      <w:b/>
    </w:rPr>
  </w:style>
  <w:style w:type="paragraph" w:customStyle="1" w:styleId="FieldContentCode">
    <w:name w:val="Field Content Code"/>
    <w:basedOn w:val="Normal"/>
    <w:qFormat/>
    <w:rsid w:val="00432464"/>
    <w:pPr>
      <w:spacing w:before="120"/>
    </w:pPr>
    <w:rPr>
      <w:rFonts w:ascii="Arial" w:hAnsi="Arial"/>
      <w:noProof/>
      <w:w w:val="80"/>
      <w:sz w:val="8"/>
      <w:szCs w:val="8"/>
    </w:rPr>
  </w:style>
  <w:style w:type="paragraph" w:customStyle="1" w:styleId="FieldContentChar">
    <w:name w:val="Field Content Char"/>
    <w:basedOn w:val="Normal"/>
    <w:link w:val="FieldContentCharChar"/>
    <w:qFormat/>
    <w:rsid w:val="00DE3DCC"/>
    <w:rPr>
      <w:sz w:val="16"/>
    </w:rPr>
  </w:style>
  <w:style w:type="paragraph" w:customStyle="1" w:styleId="FieldNotes">
    <w:name w:val="Field Notes"/>
    <w:basedOn w:val="Normal"/>
    <w:qFormat/>
    <w:rsid w:val="00D06A4B"/>
    <w:rPr>
      <w:sz w:val="12"/>
    </w:rPr>
  </w:style>
  <w:style w:type="paragraph" w:customStyle="1" w:styleId="FieldData">
    <w:name w:val="Field Data"/>
    <w:basedOn w:val="Normal"/>
    <w:qFormat/>
    <w:rsid w:val="003A1C13"/>
    <w:rPr>
      <w:b/>
      <w:sz w:val="18"/>
    </w:rPr>
  </w:style>
  <w:style w:type="paragraph" w:customStyle="1" w:styleId="Textnotes">
    <w:name w:val="Text notes"/>
    <w:basedOn w:val="FieldContentChar"/>
    <w:link w:val="TextnotesChar"/>
    <w:rsid w:val="003A1C13"/>
    <w:pPr>
      <w:spacing w:after="80"/>
    </w:pPr>
    <w:rPr>
      <w:rFonts w:eastAsia="Times New Roman"/>
      <w:sz w:val="14"/>
      <w:szCs w:val="20"/>
    </w:rPr>
  </w:style>
  <w:style w:type="paragraph" w:customStyle="1" w:styleId="FieldDataTitle">
    <w:name w:val="Field Data Title"/>
    <w:basedOn w:val="FieldData"/>
    <w:rsid w:val="003A1C13"/>
    <w:rPr>
      <w:bCs/>
      <w:sz w:val="22"/>
    </w:rPr>
  </w:style>
  <w:style w:type="paragraph" w:customStyle="1" w:styleId="HeaderInsProc">
    <w:name w:val="HeaderInsProc"/>
    <w:basedOn w:val="Normal"/>
    <w:rsid w:val="00432464"/>
    <w:pPr>
      <w:spacing w:after="60"/>
    </w:pPr>
    <w:rPr>
      <w:szCs w:val="20"/>
    </w:rPr>
  </w:style>
  <w:style w:type="paragraph" w:customStyle="1" w:styleId="Style1">
    <w:name w:val="Style1"/>
    <w:basedOn w:val="Normal"/>
    <w:rsid w:val="000B3303"/>
    <w:rPr>
      <w:sz w:val="28"/>
      <w:szCs w:val="28"/>
    </w:rPr>
  </w:style>
  <w:style w:type="paragraph" w:customStyle="1" w:styleId="HeaderNote">
    <w:name w:val="HeaderNote"/>
    <w:basedOn w:val="Normal"/>
    <w:link w:val="HeaderNoteChar"/>
    <w:rsid w:val="008467C6"/>
    <w:pPr>
      <w:jc w:val="right"/>
    </w:pPr>
    <w:rPr>
      <w:b/>
      <w:i/>
      <w:sz w:val="12"/>
      <w:szCs w:val="14"/>
    </w:rPr>
  </w:style>
  <w:style w:type="paragraph" w:customStyle="1" w:styleId="FooterContact">
    <w:name w:val="FooterContact"/>
    <w:basedOn w:val="Normal"/>
    <w:rsid w:val="006F6115"/>
    <w:pPr>
      <w:tabs>
        <w:tab w:val="left" w:pos="709"/>
      </w:tabs>
      <w:spacing w:before="60" w:after="60"/>
    </w:pPr>
    <w:rPr>
      <w:b/>
      <w:i/>
      <w:sz w:val="18"/>
      <w:szCs w:val="18"/>
    </w:rPr>
  </w:style>
  <w:style w:type="paragraph" w:customStyle="1" w:styleId="HdrInsProc">
    <w:name w:val="HdrInsProc"/>
    <w:basedOn w:val="NoticeName"/>
    <w:qFormat/>
    <w:rsid w:val="00C7066C"/>
    <w:pPr>
      <w:spacing w:after="60" w:line="192" w:lineRule="auto"/>
    </w:pPr>
    <w:rPr>
      <w:sz w:val="20"/>
      <w:szCs w:val="20"/>
    </w:rPr>
  </w:style>
  <w:style w:type="paragraph" w:customStyle="1" w:styleId="HdrNoticeTitle">
    <w:name w:val="HdrNoticeTitle"/>
    <w:basedOn w:val="NoticeName"/>
    <w:link w:val="HdrNoticeTitleChar"/>
    <w:qFormat/>
    <w:rsid w:val="009D0F0E"/>
    <w:pPr>
      <w:spacing w:line="240" w:lineRule="auto"/>
    </w:pPr>
    <w:rPr>
      <w:sz w:val="28"/>
      <w:szCs w:val="28"/>
    </w:rPr>
  </w:style>
  <w:style w:type="paragraph" w:customStyle="1" w:styleId="HdrSmlNotes">
    <w:name w:val="HdrSmlNotes"/>
    <w:basedOn w:val="HeaderNote"/>
    <w:link w:val="HdrSmlNotesChar"/>
    <w:qFormat/>
    <w:rsid w:val="00C7066C"/>
    <w:rPr>
      <w:b w:val="0"/>
    </w:rPr>
  </w:style>
  <w:style w:type="character" w:customStyle="1" w:styleId="NoticeNameChar">
    <w:name w:val="Notice Name Char"/>
    <w:basedOn w:val="DefaultParagraphFont"/>
    <w:link w:val="NoticeName"/>
    <w:rsid w:val="00C7066C"/>
    <w:rPr>
      <w:rFonts w:ascii="Trebuchet MS" w:hAnsi="Trebuchet MS"/>
      <w:b/>
      <w:sz w:val="32"/>
      <w:szCs w:val="36"/>
      <w:lang w:eastAsia="en-US"/>
    </w:rPr>
  </w:style>
  <w:style w:type="character" w:customStyle="1" w:styleId="HdrNoticeTitleChar">
    <w:name w:val="HdrNoticeTitle Char"/>
    <w:basedOn w:val="NoticeNameChar"/>
    <w:link w:val="HdrNoticeTitle"/>
    <w:rsid w:val="009D0F0E"/>
    <w:rPr>
      <w:rFonts w:ascii="Trebuchet MS" w:hAnsi="Trebuchet MS"/>
      <w:b/>
      <w:sz w:val="28"/>
      <w:szCs w:val="28"/>
      <w:lang w:eastAsia="en-US"/>
    </w:rPr>
  </w:style>
  <w:style w:type="paragraph" w:customStyle="1" w:styleId="HdrLgNotes">
    <w:name w:val="HdrLgNotes"/>
    <w:basedOn w:val="Legislation"/>
    <w:link w:val="HdrLgNotesChar"/>
    <w:qFormat/>
    <w:rsid w:val="00C7066C"/>
    <w:rPr>
      <w:sz w:val="16"/>
      <w:szCs w:val="16"/>
    </w:rPr>
  </w:style>
  <w:style w:type="character" w:customStyle="1" w:styleId="HeaderNoteChar">
    <w:name w:val="HeaderNote Char"/>
    <w:basedOn w:val="DefaultParagraphFont"/>
    <w:link w:val="HeaderNote"/>
    <w:rsid w:val="00C7066C"/>
    <w:rPr>
      <w:rFonts w:ascii="Trebuchet MS" w:hAnsi="Trebuchet MS"/>
      <w:b/>
      <w:i/>
      <w:sz w:val="12"/>
      <w:szCs w:val="14"/>
      <w:lang w:eastAsia="en-US"/>
    </w:rPr>
  </w:style>
  <w:style w:type="character" w:customStyle="1" w:styleId="HdrSmlNotesChar">
    <w:name w:val="HdrSmlNotes Char"/>
    <w:basedOn w:val="HeaderNoteChar"/>
    <w:link w:val="HdrSmlNotes"/>
    <w:rsid w:val="00C7066C"/>
    <w:rPr>
      <w:rFonts w:ascii="Trebuchet MS" w:hAnsi="Trebuchet MS"/>
      <w:b/>
      <w:i/>
      <w:sz w:val="12"/>
      <w:szCs w:val="14"/>
      <w:lang w:eastAsia="en-US"/>
    </w:rPr>
  </w:style>
  <w:style w:type="paragraph" w:customStyle="1" w:styleId="FtrContact">
    <w:name w:val="FtrContact"/>
    <w:basedOn w:val="Footer"/>
    <w:link w:val="FtrContactChar"/>
    <w:qFormat/>
    <w:rsid w:val="00521F4D"/>
    <w:pPr>
      <w:tabs>
        <w:tab w:val="left" w:pos="709"/>
      </w:tabs>
      <w:spacing w:before="60" w:after="60"/>
    </w:pPr>
    <w:rPr>
      <w:sz w:val="16"/>
      <w:szCs w:val="18"/>
    </w:rPr>
  </w:style>
  <w:style w:type="character" w:customStyle="1" w:styleId="LegislationChar">
    <w:name w:val="Legislation Char"/>
    <w:basedOn w:val="DefaultParagraphFont"/>
    <w:link w:val="Legislation"/>
    <w:rsid w:val="00C7066C"/>
    <w:rPr>
      <w:rFonts w:ascii="Trebuchet MS" w:hAnsi="Trebuchet MS"/>
      <w:b/>
      <w:szCs w:val="22"/>
      <w:lang w:eastAsia="en-US"/>
    </w:rPr>
  </w:style>
  <w:style w:type="character" w:customStyle="1" w:styleId="HdrLgNotesChar">
    <w:name w:val="HdrLgNotes Char"/>
    <w:basedOn w:val="LegislationChar"/>
    <w:link w:val="HdrLgNotes"/>
    <w:rsid w:val="00C7066C"/>
    <w:rPr>
      <w:rFonts w:ascii="Trebuchet MS" w:hAnsi="Trebuchet MS"/>
      <w:b/>
      <w:szCs w:val="22"/>
      <w:lang w:eastAsia="en-US"/>
    </w:rPr>
  </w:style>
  <w:style w:type="paragraph" w:customStyle="1" w:styleId="FtrSmlText">
    <w:name w:val="FtrSmlText"/>
    <w:basedOn w:val="Normal"/>
    <w:link w:val="FtrSmlTextChar"/>
    <w:qFormat/>
    <w:rsid w:val="0000297B"/>
    <w:rPr>
      <w:b/>
      <w:sz w:val="8"/>
      <w:szCs w:val="10"/>
    </w:rPr>
  </w:style>
  <w:style w:type="character" w:customStyle="1" w:styleId="FtrContactChar">
    <w:name w:val="FtrContact Char"/>
    <w:basedOn w:val="FooterChar"/>
    <w:link w:val="FtrContact"/>
    <w:rsid w:val="00521F4D"/>
    <w:rPr>
      <w:rFonts w:ascii="Trebuchet MS" w:hAnsi="Trebuchet MS"/>
      <w:sz w:val="16"/>
      <w:szCs w:val="18"/>
      <w:lang w:eastAsia="en-US"/>
    </w:rPr>
  </w:style>
  <w:style w:type="character" w:customStyle="1" w:styleId="FieldContentCharChar">
    <w:name w:val="Field Content Char Char"/>
    <w:basedOn w:val="DefaultParagraphFont"/>
    <w:link w:val="FieldContentChar"/>
    <w:rsid w:val="00A55EBE"/>
    <w:rPr>
      <w:rFonts w:ascii="Trebuchet MS" w:eastAsia="Calibri" w:hAnsi="Trebuchet MS"/>
      <w:sz w:val="16"/>
      <w:szCs w:val="22"/>
      <w:lang w:val="en-GB" w:eastAsia="en-US" w:bidi="ar-SA"/>
    </w:rPr>
  </w:style>
  <w:style w:type="character" w:customStyle="1" w:styleId="FtrSmlTextChar">
    <w:name w:val="FtrSmlText Char"/>
    <w:basedOn w:val="TablesmalltextChar"/>
    <w:link w:val="FtrSmlText"/>
    <w:rsid w:val="0000297B"/>
    <w:rPr>
      <w:rFonts w:ascii="Trebuchet MS" w:hAnsi="Trebuchet MS"/>
      <w:b/>
      <w:sz w:val="8"/>
      <w:szCs w:val="10"/>
      <w:lang w:eastAsia="en-US"/>
    </w:rPr>
  </w:style>
  <w:style w:type="character" w:customStyle="1" w:styleId="TextnotesChar">
    <w:name w:val="Text notes Char"/>
    <w:basedOn w:val="FieldContentCharChar"/>
    <w:link w:val="Textnotes"/>
    <w:rsid w:val="00A55EBE"/>
    <w:rPr>
      <w:rFonts w:ascii="Trebuchet MS" w:eastAsia="Calibri" w:hAnsi="Trebuchet MS"/>
      <w:sz w:val="14"/>
      <w:szCs w:val="22"/>
      <w:lang w:val="en-GB" w:eastAsia="en-US" w:bidi="ar-SA"/>
    </w:rPr>
  </w:style>
  <w:style w:type="paragraph" w:customStyle="1" w:styleId="FieldContent">
    <w:name w:val="Field Content"/>
    <w:basedOn w:val="Normal"/>
    <w:qFormat/>
    <w:rsid w:val="009A449F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7DA09-E589-4D93-BA98-4E8AD22F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 of Creditors (by physical meeting)</vt:lpstr>
    </vt:vector>
  </TitlesOfParts>
  <Manager>John Watson</Manager>
  <Company>TMP Reynell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 of Creditors (by physical meeting)</dc:title>
  <dc:subject>Rule 2.34(1) or 2.35(4A), Insolvency Rules 1986 (as amended)</dc:subject>
  <dc:creator>peterrobson</dc:creator>
  <cp:keywords>insolvency statutory advertising form TMP Reynell</cp:keywords>
  <dc:description>Form supplied by and (c) 2010 TMP (UK) Ltd - please contact us for any changes</dc:description>
  <cp:lastModifiedBy>Ashish Kumar</cp:lastModifiedBy>
  <cp:revision>85</cp:revision>
  <cp:lastPrinted>2017-02-27T12:30:00Z</cp:lastPrinted>
  <dcterms:created xsi:type="dcterms:W3CDTF">2014-06-23T11:44:00Z</dcterms:created>
  <dcterms:modified xsi:type="dcterms:W3CDTF">2019-07-15T10:37:00Z</dcterms:modified>
  <cp:category>Advertising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Code">
    <vt:lpwstr>A2M</vt:lpwstr>
  </property>
  <property fmtid="{D5CDD505-2E9C-101B-9397-08002B2CF9AE}" pid="3" name="IssueDate">
    <vt:lpwstr>May 2010</vt:lpwstr>
  </property>
  <property fmtid="{D5CDD505-2E9C-101B-9397-08002B2CF9AE}" pid="4" name="Version">
    <vt:i4>1</vt:i4>
  </property>
  <property fmtid="{D5CDD505-2E9C-101B-9397-08002B2CF9AE}" pid="5" name="TMPR_email">
    <vt:lpwstr>insolstatads@tmpw.co.uk</vt:lpwstr>
  </property>
  <property fmtid="{D5CDD505-2E9C-101B-9397-08002B2CF9AE}" pid="6" name="TMPR_fax">
    <vt:lpwstr>020 8501 9739</vt:lpwstr>
  </property>
  <property fmtid="{D5CDD505-2E9C-101B-9397-08002B2CF9AE}" pid="7" name="TMPR_address">
    <vt:lpwstr>TMP Reynell, Park House, 5 Jubilee Avenue, Highams Park, London E4 9JD</vt:lpwstr>
  </property>
  <property fmtid="{D5CDD505-2E9C-101B-9397-08002B2CF9AE}" pid="8" name="TMPR_DX">
    <vt:lpwstr>DX 38408  Highams Park</vt:lpwstr>
  </property>
  <property fmtid="{D5CDD505-2E9C-101B-9397-08002B2CF9AE}" pid="9" name="TMPR_tel">
    <vt:lpwstr>020 8501 9730</vt:lpwstr>
  </property>
  <property fmtid="{D5CDD505-2E9C-101B-9397-08002B2CF9AE}" pid="10" name="InsProc">
    <vt:lpwstr>Administration</vt:lpwstr>
  </property>
  <property fmtid="{D5CDD505-2E9C-101B-9397-08002B2CF9AE}" pid="11" name="GCC">
    <vt:lpwstr>AdmsnMC 2412</vt:lpwstr>
  </property>
</Properties>
</file>